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D56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3895C13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0043135" w14:textId="77777777" w:rsidR="00484767" w:rsidRDefault="00000000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noProof/>
              </w:rPr>
              <w:pict w14:anchorId="4581429F">
                <v:line id="_x0000_s1026" style="position:absolute;left:0;text-align:left;z-index:1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 w:rsidR="00484767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0BE06EBC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3C04E9C7" w14:textId="77777777" w:rsidR="00484767" w:rsidRDefault="00484767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sz w:val="16"/>
                <w:lang w:val="it-IT"/>
              </w:rPr>
              <w:pict w14:anchorId="0AE599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.2pt;height:19.8pt" fillcolor="window">
                  <v:imagedata r:id="rId10" o:title=""/>
                </v:shape>
              </w:pict>
            </w:r>
          </w:p>
        </w:tc>
      </w:tr>
    </w:tbl>
    <w:p w14:paraId="679E042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3411BE9B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00F0D5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CA1EDF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2C7F31D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BA7BFC3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6A72B1E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2DF1F7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A8894A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 w14:paraId="622DD52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747A8D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8E3D7B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3D94B63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Numero civico, strada o piazza, codice postale, città, 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 w14:paraId="78C96EA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35812BE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D3AC03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77AB047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59EEC51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A7EFB6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A40589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75529B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699FF87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0D14AC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DEDF3A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269E9E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14:paraId="390C3B6F" w14:textId="77777777"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104967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50E65F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A28435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B6B9DA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680C5A5E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CBAA6C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F3C8E0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6E1576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3A32C5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14:paraId="4F9CF9D5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54293C9D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AC3D758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0743E0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3629252F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03ED98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844A3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2057D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D73CA9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484767" w14:paraId="7A07797C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2C5B2D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B2914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7D53E0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4B612ED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BCC8455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FD752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83ABC2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29D737E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4E76DF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332C8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3FA62F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5CD96388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89A404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65FF46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2FF07C2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1ACC523E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2B7BD55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41A2356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B422A7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06E7E7B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EB5D1B8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B05662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EEA25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D72BBC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484767" w14:paraId="645E664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3B5497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28E90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8109B7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1472725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879A5A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392445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314008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30987313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9A0C37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D356D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3B6A303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0FD3AA3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83673B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1C3FA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C23E10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63658AC" w14:textId="77777777" w:rsidR="00484767" w:rsidRDefault="004847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772AF3F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F4A403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14:paraId="1D44E5A7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45DEECDA" w14:textId="77777777"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C0FA938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314D07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64B340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3D7073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madrelingua ]</w:t>
            </w:r>
          </w:p>
        </w:tc>
      </w:tr>
    </w:tbl>
    <w:p w14:paraId="0FDBA117" w14:textId="77777777"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0C1ECAD7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BF975D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14585DEB" w14:textId="77777777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DB9FEC8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17C29C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91A40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4E73B6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484767" w14:paraId="013E474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702DA0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932D5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3F30C1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484767" w14:paraId="412DA95A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40A570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179A32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88353AB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484767" w14:paraId="4275EAD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C6C08F" w14:textId="77777777" w:rsidR="00484767" w:rsidRDefault="00000000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noProof/>
              </w:rPr>
              <w:pict w14:anchorId="25506828">
                <v:line id="_x0000_s1027" style="position:absolute;left:0;text-align:left;z-index:2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 w:rsidR="00484767">
              <w:rPr>
                <w:rFonts w:ascii="Arial Narrow" w:hAnsi="Arial Narrow"/>
                <w:b/>
                <w:lang w:val="it-IT"/>
              </w:rPr>
              <w:t xml:space="preserve">• </w:t>
            </w:r>
            <w:r w:rsidR="00484767"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D5DFC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5F6A71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</w:tbl>
    <w:p w14:paraId="40BFE645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AADA24A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F1B192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7F35F2F8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B7187E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33721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7237F65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909C16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F1E1AF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456BE970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E758FC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4D9995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064D187C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4F5A697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6B109F6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60D8160E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D3024F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60C67C5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1F04C746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391829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5D88CC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4055AEB6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1C433A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14BCA03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104AFEB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2F8E72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19C7EF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0017EA6E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891FD4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796E5C1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71C83B9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14F7391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A34F86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2E93BB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E654CA" w14:textId="77777777"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14:paraId="201165A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BA3B447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674B72A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A3B2C1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0D708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14:paraId="3247E694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0B658CFE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C140FC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DE9BDA" w14:textId="77777777"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0DE125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833850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14:paraId="08AF3B4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>
      <w:footerReference w:type="even" r:id="rId11"/>
      <w:footerReference w:type="default" r:id="rId12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B8E3A" w14:textId="77777777" w:rsidR="009044EB" w:rsidRDefault="009044EB">
      <w:r>
        <w:separator/>
      </w:r>
    </w:p>
  </w:endnote>
  <w:endnote w:type="continuationSeparator" w:id="0">
    <w:p w14:paraId="6EEF3D7B" w14:textId="77777777" w:rsidR="009044EB" w:rsidRDefault="00904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9FB855B8-326B-41FB-8DC4-B9B0855F7B95}"/>
    <w:embedBold r:id="rId2" w:fontKey="{F65591B8-96AE-4912-9DB1-338538637EF1}"/>
    <w:embedItalic r:id="rId3" w:fontKey="{72F63FA1-F027-4161-917F-69E4A71830D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A38D86F-29D4-401B-989D-FA16A7671B0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7CCF101-71B1-4B11-B7AF-365D94DAB1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4B06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9B8DE47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3B695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06E6B335" w14:textId="77777777">
      <w:tblPrEx>
        <w:tblCellMar>
          <w:top w:w="0" w:type="dxa"/>
          <w:bottom w:w="0" w:type="dxa"/>
        </w:tblCellMar>
      </w:tblPrEx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59E03616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  <w:lang w:val="it-IT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  <w:lang w:val="it-IT"/>
            </w:rPr>
            <w:fldChar w:fldCharType="separate"/>
          </w:r>
          <w:r w:rsidR="00D336C9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  <w:lang w:val="it-IT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0987E088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3CBD8285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4D44FC3C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14:paraId="6A8D746B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www.cedefop.eu.int/transparency</w:t>
          </w:r>
        </w:p>
        <w:p w14:paraId="4FB818EB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www.europa.eu.int/comm/education/index_it.html</w:t>
          </w:r>
        </w:p>
        <w:p w14:paraId="64A0C65C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  <w:r>
            <w:rPr>
              <w:rFonts w:ascii="Arial Narrow" w:hAnsi="Arial Narrow"/>
              <w:i w:val="0"/>
            </w:rPr>
            <w:t>www.eurescv-search.com</w:t>
          </w:r>
        </w:p>
      </w:tc>
    </w:tr>
  </w:tbl>
  <w:p w14:paraId="5B75AE6D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63A67" w14:textId="77777777" w:rsidR="009044EB" w:rsidRDefault="009044EB">
      <w:r>
        <w:separator/>
      </w:r>
    </w:p>
  </w:footnote>
  <w:footnote w:type="continuationSeparator" w:id="0">
    <w:p w14:paraId="211B5E0E" w14:textId="77777777" w:rsidR="009044EB" w:rsidRDefault="00904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970C7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0998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84767"/>
    <w:rsid w:val="002E2FCB"/>
    <w:rsid w:val="00484767"/>
    <w:rsid w:val="006B4199"/>
    <w:rsid w:val="006B4910"/>
    <w:rsid w:val="009044EB"/>
    <w:rsid w:val="00D336C9"/>
    <w:rsid w:val="00DE38E6"/>
    <w:rsid w:val="00E546D4"/>
    <w:rsid w:val="00F029BA"/>
    <w:rsid w:val="00F510E5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EFC08A6"/>
  <w14:defaultImageDpi w14:val="0"/>
  <w15:docId w15:val="{111A6D81-48DF-4DE7-9073-964FB8D0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rPr>
      <w:rFonts w:cs="Times New Roman"/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semiHidden/>
    <w:rPr>
      <w:lang w:eastAsia="ko-KR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semiHidden/>
    <w:rPr>
      <w:lang w:eastAsia="ko-KR"/>
    </w:rPr>
  </w:style>
  <w:style w:type="character" w:styleId="Collegamentoipertestuale">
    <w:name w:val="Hyperlink"/>
    <w:uiPriority w:val="99"/>
    <w:rPr>
      <w:color w:val="0000FF"/>
      <w:sz w:val="20"/>
      <w:u w:val="single"/>
    </w:rPr>
  </w:style>
  <w:style w:type="character" w:styleId="Collegamentovisitato">
    <w:name w:val="FollowedHyperlink"/>
    <w:uiPriority w:val="99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link w:val="RientrocorpodeltestoCarattere"/>
    <w:uiPriority w:val="99"/>
    <w:pPr>
      <w:ind w:left="34"/>
    </w:pPr>
    <w:rPr>
      <w:rFonts w:ascii="Arial" w:hAnsi="Arial"/>
      <w:sz w:val="16"/>
    </w:rPr>
  </w:style>
  <w:style w:type="character" w:customStyle="1" w:styleId="RientrocorpodeltestoCarattere">
    <w:name w:val="Rientro corpo del testo Carattere"/>
    <w:link w:val="Rientrocorpodeltesto"/>
    <w:uiPriority w:val="99"/>
    <w:semiHidden/>
    <w:rPr>
      <w:lang w:eastAsia="ko-KR"/>
    </w:rPr>
  </w:style>
  <w:style w:type="character" w:styleId="Numeropagina">
    <w:name w:val="page number"/>
    <w:uiPriority w:val="99"/>
    <w:rPr>
      <w:rFonts w:cs="Times New Roman"/>
    </w:rPr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DB6DE35BBCEF4EAA377AF8BA694587" ma:contentTypeVersion="0" ma:contentTypeDescription="Creare un nuovo documento." ma:contentTypeScope="" ma:versionID="4a453d7878db7d1e392985e7dc0fbb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95D901-0B5C-4EAF-BE2F-2549A4845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B55935-6AD7-40C1-869C-EFACB0E85A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96DFFA-1C72-4683-8352-539A91119C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2284</Characters>
  <Application>Microsoft Office Word</Application>
  <DocSecurity>0</DocSecurity>
  <Lines>19</Lines>
  <Paragraphs>5</Paragraphs>
  <ScaleCrop>false</ScaleCrop>
  <Company>SOLIDARIO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redazione</dc:creator>
  <cp:keywords>formato europeo per il curriculum vitae , invito alla manifestazione d’interesse, registrazione,  valutazione e analisi, mercato interno, unione europea, ue</cp:keywords>
  <dc:description/>
  <cp:lastModifiedBy>VITO ANTONIO ATTOLLINO</cp:lastModifiedBy>
  <cp:revision>2</cp:revision>
  <cp:lastPrinted>2002-03-11T14:09:00Z</cp:lastPrinted>
  <dcterms:created xsi:type="dcterms:W3CDTF">2026-04-01T16:47:00Z</dcterms:created>
  <dcterms:modified xsi:type="dcterms:W3CDTF">2026-04-01T16:47:00Z</dcterms:modified>
</cp:coreProperties>
</file>